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9667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3EB2D49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7AE246D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bookmarkEnd w:id="0"/>
    </w:p>
    <w:p w14:paraId="64AD653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lang w:val="en-US" w:eastAsia="zh-CN"/>
        </w:rPr>
        <w:t>富诚集团红色党性教育及工会团建活动服务采购竞争性谈判项目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75621C9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C3E4D4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343BF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117E0D0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36DF078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44A0DA0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0959CB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14:paraId="4985857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65906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629ED"/>
    <w:rsid w:val="313730FA"/>
    <w:rsid w:val="315C30BD"/>
    <w:rsid w:val="428E1021"/>
    <w:rsid w:val="4E5306E3"/>
    <w:rsid w:val="7010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2026-02-06T02:10:00Z</dcterms:created>
  <dc:creator>Administrator</dc:creator>
  <cp:lastModifiedBy>涪城富诚投资-管理员</cp:lastModifiedBy>
  <dcterms:modified xsi:type="dcterms:W3CDTF">2026-05-27T06:53:58Z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ACEC7537E57E4AB0937C03B0ACAF7195_12</vt:lpwstr>
  </property>
  <property fmtid="{D5CDD505-2E9C-101B-9397-08002B2CF9AE}" pid="4" name="KSOTemplateDocerSaveRecord">
    <vt:lpwstr>eyJoZGlkIjoiYmRmOTcyOTM5Yzc5NDMxM2QxMTA5NGJmMTM0NDZkNzAiLCJ1c2VySWQiOiIzNDUyMDc2ODQifQ==</vt:lpwstr>
  </property>
</Properties>
</file>