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FEA291">
      <w:pPr>
        <w:spacing w:line="6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bookmarkStart w:id="0" w:name="_GoBack"/>
      <w:bookmarkEnd w:id="0"/>
      <w:r>
        <w:rPr>
          <w:rFonts w:hint="eastAsia" w:ascii="仿宋_GB2312" w:hAnsi="仿宋_GB2312" w:eastAsia="仿宋_GB2312" w:cs="仿宋_GB2312"/>
          <w:sz w:val="32"/>
          <w:szCs w:val="32"/>
        </w:rPr>
        <w:t>：</w:t>
      </w:r>
    </w:p>
    <w:p w14:paraId="79AF5EB4">
      <w:pPr>
        <w:spacing w:line="500" w:lineRule="exact"/>
        <w:jc w:val="center"/>
        <w:rPr>
          <w:rFonts w:ascii="黑体" w:hAnsi="黑体" w:eastAsia="黑体" w:cs="黑体"/>
          <w:sz w:val="44"/>
          <w:szCs w:val="44"/>
        </w:rPr>
      </w:pPr>
      <w:r>
        <w:rPr>
          <w:rFonts w:hint="eastAsia" w:ascii="黑体" w:hAnsi="黑体" w:eastAsia="黑体" w:cs="黑体"/>
          <w:sz w:val="44"/>
          <w:szCs w:val="44"/>
        </w:rPr>
        <w:t>法定代表人授权委托书</w:t>
      </w:r>
    </w:p>
    <w:p w14:paraId="57D10AE9">
      <w:pPr>
        <w:spacing w:line="500" w:lineRule="exact"/>
        <w:jc w:val="center"/>
        <w:rPr>
          <w:rFonts w:cs="黑体" w:asciiTheme="minorEastAsia" w:hAnsiTheme="minorEastAsia" w:eastAsiaTheme="minorEastAsia"/>
          <w:sz w:val="44"/>
          <w:szCs w:val="44"/>
        </w:rPr>
      </w:pPr>
    </w:p>
    <w:p w14:paraId="099C7FAA">
      <w:pPr>
        <w:spacing w:line="60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本授权委托书声明：我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u w:val="single"/>
        </w:rPr>
        <w:t xml:space="preserve">                公司</w:t>
      </w:r>
      <w:r>
        <w:rPr>
          <w:rFonts w:hint="eastAsia" w:ascii="仿宋_GB2312" w:hAnsi="仿宋_GB2312" w:eastAsia="仿宋_GB2312" w:cs="仿宋_GB2312"/>
          <w:sz w:val="32"/>
          <w:szCs w:val="32"/>
        </w:rPr>
        <w:t>的法定代表人，现授权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为我单位委托代理人，以本单位的名义参加</w:t>
      </w:r>
      <w:r>
        <w:rPr>
          <w:rFonts w:hint="eastAsia" w:ascii="仿宋_GB2312" w:hAnsi="仿宋_GB2312" w:eastAsia="仿宋_GB2312" w:cs="仿宋_GB2312"/>
          <w:sz w:val="32"/>
          <w:szCs w:val="32"/>
          <w:u w:val="single"/>
        </w:rPr>
        <w:t>绵阳富诚投资集团有限公司关于日常办公用品采购项目</w:t>
      </w:r>
      <w:r>
        <w:rPr>
          <w:rFonts w:hint="eastAsia" w:ascii="仿宋_GB2312" w:hAnsi="仿宋_GB2312" w:eastAsia="仿宋_GB2312" w:cs="仿宋_GB2312"/>
          <w:sz w:val="32"/>
          <w:szCs w:val="32"/>
        </w:rPr>
        <w:t>的竞争性谈判活动。委托代理人在竞争性谈判活动和评比、谈判以及合同签订过程中所签署的一切文件和处理与之有关的一切事务，我及我公司均予以承认，并全部承担其产生的所有权利和义务。</w:t>
      </w:r>
    </w:p>
    <w:p w14:paraId="53DA494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委托代理人无权转委托权，特此委托。</w:t>
      </w:r>
    </w:p>
    <w:p w14:paraId="78398B7E">
      <w:pPr>
        <w:spacing w:line="600" w:lineRule="exact"/>
        <w:rPr>
          <w:rFonts w:ascii="仿宋_GB2312" w:hAnsi="仿宋_GB2312" w:eastAsia="仿宋_GB2312" w:cs="仿宋_GB2312"/>
          <w:sz w:val="32"/>
          <w:szCs w:val="32"/>
        </w:rPr>
      </w:pPr>
    </w:p>
    <w:p w14:paraId="52A96027">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授权人（法定代表人）：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联系电话：</w:t>
      </w:r>
      <w:r>
        <w:rPr>
          <w:rFonts w:hint="eastAsia" w:ascii="仿宋_GB2312" w:hAnsi="仿宋_GB2312" w:eastAsia="仿宋_GB2312" w:cs="仿宋_GB2312"/>
          <w:sz w:val="32"/>
          <w:szCs w:val="32"/>
          <w:u w:val="single"/>
        </w:rPr>
        <w:t xml:space="preserve">           </w:t>
      </w:r>
    </w:p>
    <w:p w14:paraId="46DA89EA">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委托代理人：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手机：</w:t>
      </w:r>
      <w:r>
        <w:rPr>
          <w:rFonts w:hint="eastAsia" w:ascii="仿宋_GB2312" w:hAnsi="仿宋_GB2312" w:eastAsia="仿宋_GB2312" w:cs="仿宋_GB2312"/>
          <w:sz w:val="32"/>
          <w:szCs w:val="32"/>
          <w:u w:val="single"/>
        </w:rPr>
        <w:t xml:space="preserve">             </w:t>
      </w:r>
    </w:p>
    <w:p w14:paraId="48E9B65E">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委托代理人部门：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职务：</w:t>
      </w:r>
      <w:r>
        <w:rPr>
          <w:rFonts w:hint="eastAsia" w:ascii="仿宋_GB2312" w:hAnsi="仿宋_GB2312" w:eastAsia="仿宋_GB2312" w:cs="仿宋_GB2312"/>
          <w:sz w:val="32"/>
          <w:szCs w:val="32"/>
          <w:u w:val="single"/>
        </w:rPr>
        <w:t xml:space="preserve">             </w:t>
      </w:r>
    </w:p>
    <w:p w14:paraId="4905FE41">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单位电话：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传真：</w:t>
      </w:r>
      <w:r>
        <w:rPr>
          <w:rFonts w:hint="eastAsia" w:ascii="仿宋_GB2312" w:hAnsi="仿宋_GB2312" w:eastAsia="仿宋_GB2312" w:cs="仿宋_GB2312"/>
          <w:sz w:val="32"/>
          <w:szCs w:val="32"/>
          <w:u w:val="single"/>
        </w:rPr>
        <w:t xml:space="preserve">             </w:t>
      </w:r>
    </w:p>
    <w:p w14:paraId="05F7CFBF">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委托期限：本授权书自</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日有效。</w:t>
      </w:r>
    </w:p>
    <w:p w14:paraId="0EE9747B">
      <w:pPr>
        <w:spacing w:line="600" w:lineRule="exact"/>
        <w:rPr>
          <w:rFonts w:ascii="仿宋_GB2312" w:hAnsi="仿宋_GB2312" w:eastAsia="仿宋_GB2312" w:cs="仿宋_GB2312"/>
          <w:sz w:val="32"/>
          <w:szCs w:val="32"/>
        </w:rPr>
      </w:pPr>
    </w:p>
    <w:p w14:paraId="2D265EF6">
      <w:pPr>
        <w:spacing w:line="600" w:lineRule="exact"/>
        <w:rPr>
          <w:rFonts w:ascii="仿宋_GB2312" w:hAnsi="仿宋_GB2312" w:eastAsia="仿宋_GB2312" w:cs="仿宋_GB2312"/>
          <w:sz w:val="32"/>
          <w:szCs w:val="32"/>
        </w:rPr>
      </w:pPr>
    </w:p>
    <w:p w14:paraId="3415D9C3">
      <w:pPr>
        <w:spacing w:line="600" w:lineRule="exact"/>
        <w:rPr>
          <w:rFonts w:ascii="仿宋_GB2312" w:hAnsi="仿宋_GB2312" w:eastAsia="仿宋_GB2312" w:cs="仿宋_GB2312"/>
          <w:sz w:val="32"/>
          <w:szCs w:val="32"/>
        </w:rPr>
      </w:pPr>
    </w:p>
    <w:p w14:paraId="454FD1E0">
      <w:pPr>
        <w:wordWrap w:val="0"/>
        <w:spacing w:line="60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竞争性谈判申请人：（全称并加盖企业法人公章）</w:t>
      </w:r>
    </w:p>
    <w:p w14:paraId="22335585">
      <w:pPr>
        <w:spacing w:line="60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445B37C5">
      <w:pPr>
        <w:spacing w:line="600" w:lineRule="exact"/>
        <w:rPr>
          <w:rFonts w:ascii="仿宋_GB2312" w:hAnsi="仿宋_GB2312" w:eastAsia="仿宋_GB2312" w:cs="仿宋_GB2312"/>
          <w:sz w:val="32"/>
          <w:szCs w:val="32"/>
        </w:rPr>
      </w:pPr>
    </w:p>
    <w:sectPr>
      <w:headerReference r:id="rId3" w:type="default"/>
      <w:footerReference r:id="rId4" w:type="default"/>
      <w:footerReference r:id="rId5" w:type="even"/>
      <w:pgSz w:w="11906" w:h="16838"/>
      <w:pgMar w:top="1701" w:right="1474" w:bottom="119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650C1">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14:paraId="1B54E05F">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ACD6C">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14:paraId="56477722">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D8B55">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3C9"/>
    <w:rsid w:val="000049C3"/>
    <w:rsid w:val="00012A44"/>
    <w:rsid w:val="00015942"/>
    <w:rsid w:val="0003033E"/>
    <w:rsid w:val="00046342"/>
    <w:rsid w:val="000546DE"/>
    <w:rsid w:val="00066BBA"/>
    <w:rsid w:val="0007307F"/>
    <w:rsid w:val="00080D1F"/>
    <w:rsid w:val="000935A7"/>
    <w:rsid w:val="000A4597"/>
    <w:rsid w:val="000A70FE"/>
    <w:rsid w:val="000B5ABB"/>
    <w:rsid w:val="000C192C"/>
    <w:rsid w:val="000D1D83"/>
    <w:rsid w:val="000F11D9"/>
    <w:rsid w:val="001245B8"/>
    <w:rsid w:val="00130FF3"/>
    <w:rsid w:val="00172A27"/>
    <w:rsid w:val="00186009"/>
    <w:rsid w:val="001E7941"/>
    <w:rsid w:val="001F11B5"/>
    <w:rsid w:val="001F6C3D"/>
    <w:rsid w:val="00202F4B"/>
    <w:rsid w:val="00235D12"/>
    <w:rsid w:val="002371BD"/>
    <w:rsid w:val="00241A43"/>
    <w:rsid w:val="00247DE3"/>
    <w:rsid w:val="002514C1"/>
    <w:rsid w:val="00257545"/>
    <w:rsid w:val="00257E23"/>
    <w:rsid w:val="00274203"/>
    <w:rsid w:val="00274BF2"/>
    <w:rsid w:val="00285EF7"/>
    <w:rsid w:val="002A3075"/>
    <w:rsid w:val="002A39FF"/>
    <w:rsid w:val="002A3E69"/>
    <w:rsid w:val="002A5460"/>
    <w:rsid w:val="002C069B"/>
    <w:rsid w:val="002C7F8A"/>
    <w:rsid w:val="002D6668"/>
    <w:rsid w:val="002F7A0A"/>
    <w:rsid w:val="00303122"/>
    <w:rsid w:val="003247F5"/>
    <w:rsid w:val="00341877"/>
    <w:rsid w:val="00350E11"/>
    <w:rsid w:val="0036258A"/>
    <w:rsid w:val="003767B1"/>
    <w:rsid w:val="003774D3"/>
    <w:rsid w:val="003B553B"/>
    <w:rsid w:val="003E167E"/>
    <w:rsid w:val="00424FAF"/>
    <w:rsid w:val="00432AD9"/>
    <w:rsid w:val="00434925"/>
    <w:rsid w:val="00437DD0"/>
    <w:rsid w:val="00457C23"/>
    <w:rsid w:val="00460E79"/>
    <w:rsid w:val="004627BF"/>
    <w:rsid w:val="004800CF"/>
    <w:rsid w:val="00497A63"/>
    <w:rsid w:val="004B05C7"/>
    <w:rsid w:val="004D59A8"/>
    <w:rsid w:val="004E210E"/>
    <w:rsid w:val="004F7490"/>
    <w:rsid w:val="005001D9"/>
    <w:rsid w:val="005062AF"/>
    <w:rsid w:val="005070F3"/>
    <w:rsid w:val="00530048"/>
    <w:rsid w:val="0054239D"/>
    <w:rsid w:val="00563742"/>
    <w:rsid w:val="005732C4"/>
    <w:rsid w:val="0058155F"/>
    <w:rsid w:val="00590840"/>
    <w:rsid w:val="00591545"/>
    <w:rsid w:val="005B6729"/>
    <w:rsid w:val="005E2D58"/>
    <w:rsid w:val="005E3D4A"/>
    <w:rsid w:val="005E56EF"/>
    <w:rsid w:val="005F25E8"/>
    <w:rsid w:val="00603082"/>
    <w:rsid w:val="0061011A"/>
    <w:rsid w:val="006123FB"/>
    <w:rsid w:val="0061459B"/>
    <w:rsid w:val="006212D1"/>
    <w:rsid w:val="00625B78"/>
    <w:rsid w:val="00652268"/>
    <w:rsid w:val="00663BA5"/>
    <w:rsid w:val="00680B03"/>
    <w:rsid w:val="00681E5E"/>
    <w:rsid w:val="006837EF"/>
    <w:rsid w:val="006A1427"/>
    <w:rsid w:val="006B3815"/>
    <w:rsid w:val="006C0FE6"/>
    <w:rsid w:val="006C7139"/>
    <w:rsid w:val="006E2091"/>
    <w:rsid w:val="006F0DF5"/>
    <w:rsid w:val="006F48D3"/>
    <w:rsid w:val="00706147"/>
    <w:rsid w:val="007358CD"/>
    <w:rsid w:val="0073658B"/>
    <w:rsid w:val="0074382D"/>
    <w:rsid w:val="00751F43"/>
    <w:rsid w:val="007614EA"/>
    <w:rsid w:val="00767194"/>
    <w:rsid w:val="007B0704"/>
    <w:rsid w:val="007C0546"/>
    <w:rsid w:val="007D78C7"/>
    <w:rsid w:val="007D7B41"/>
    <w:rsid w:val="007E7940"/>
    <w:rsid w:val="007F7A5E"/>
    <w:rsid w:val="00801A45"/>
    <w:rsid w:val="00804534"/>
    <w:rsid w:val="00811ED6"/>
    <w:rsid w:val="00820884"/>
    <w:rsid w:val="00825435"/>
    <w:rsid w:val="008404E0"/>
    <w:rsid w:val="00845D3C"/>
    <w:rsid w:val="008463EE"/>
    <w:rsid w:val="00857F19"/>
    <w:rsid w:val="0088316D"/>
    <w:rsid w:val="008A63EB"/>
    <w:rsid w:val="008B1AA7"/>
    <w:rsid w:val="008B446F"/>
    <w:rsid w:val="008C5A37"/>
    <w:rsid w:val="008D06EE"/>
    <w:rsid w:val="008E27C1"/>
    <w:rsid w:val="008E464D"/>
    <w:rsid w:val="008E7C64"/>
    <w:rsid w:val="00924C41"/>
    <w:rsid w:val="00934142"/>
    <w:rsid w:val="009406D1"/>
    <w:rsid w:val="00954703"/>
    <w:rsid w:val="009824BE"/>
    <w:rsid w:val="009A244B"/>
    <w:rsid w:val="009A2C70"/>
    <w:rsid w:val="009A30BD"/>
    <w:rsid w:val="009C04E4"/>
    <w:rsid w:val="009C3E59"/>
    <w:rsid w:val="009D3294"/>
    <w:rsid w:val="009D36BE"/>
    <w:rsid w:val="009E45DA"/>
    <w:rsid w:val="009F6D09"/>
    <w:rsid w:val="00A12016"/>
    <w:rsid w:val="00A3247D"/>
    <w:rsid w:val="00A41140"/>
    <w:rsid w:val="00A5087F"/>
    <w:rsid w:val="00A53557"/>
    <w:rsid w:val="00A852AE"/>
    <w:rsid w:val="00A92CEB"/>
    <w:rsid w:val="00AB78AF"/>
    <w:rsid w:val="00AC06A4"/>
    <w:rsid w:val="00AE0C68"/>
    <w:rsid w:val="00AE3F05"/>
    <w:rsid w:val="00AF40E1"/>
    <w:rsid w:val="00B16288"/>
    <w:rsid w:val="00B16421"/>
    <w:rsid w:val="00B2557D"/>
    <w:rsid w:val="00B62978"/>
    <w:rsid w:val="00B70822"/>
    <w:rsid w:val="00B755E5"/>
    <w:rsid w:val="00B82523"/>
    <w:rsid w:val="00B8674A"/>
    <w:rsid w:val="00BA548F"/>
    <w:rsid w:val="00BD5E1B"/>
    <w:rsid w:val="00BE5D7A"/>
    <w:rsid w:val="00BF0186"/>
    <w:rsid w:val="00BF13F0"/>
    <w:rsid w:val="00BF46A8"/>
    <w:rsid w:val="00BF56C7"/>
    <w:rsid w:val="00C152A7"/>
    <w:rsid w:val="00C20E84"/>
    <w:rsid w:val="00C21D90"/>
    <w:rsid w:val="00C358D9"/>
    <w:rsid w:val="00C4261C"/>
    <w:rsid w:val="00C614C3"/>
    <w:rsid w:val="00C745BA"/>
    <w:rsid w:val="00C77251"/>
    <w:rsid w:val="00C83EF3"/>
    <w:rsid w:val="00CB68FA"/>
    <w:rsid w:val="00CC0780"/>
    <w:rsid w:val="00CC1596"/>
    <w:rsid w:val="00CE303C"/>
    <w:rsid w:val="00CF23A8"/>
    <w:rsid w:val="00CF5206"/>
    <w:rsid w:val="00CF6188"/>
    <w:rsid w:val="00CF65B1"/>
    <w:rsid w:val="00D013B4"/>
    <w:rsid w:val="00D15804"/>
    <w:rsid w:val="00D15AA6"/>
    <w:rsid w:val="00D170BB"/>
    <w:rsid w:val="00D217D9"/>
    <w:rsid w:val="00D25D80"/>
    <w:rsid w:val="00D4603F"/>
    <w:rsid w:val="00D54334"/>
    <w:rsid w:val="00D6133A"/>
    <w:rsid w:val="00D6138B"/>
    <w:rsid w:val="00D6176F"/>
    <w:rsid w:val="00D632D7"/>
    <w:rsid w:val="00D85105"/>
    <w:rsid w:val="00D86E78"/>
    <w:rsid w:val="00D95B17"/>
    <w:rsid w:val="00DA60F2"/>
    <w:rsid w:val="00DB57BC"/>
    <w:rsid w:val="00DC02ED"/>
    <w:rsid w:val="00DE2B3F"/>
    <w:rsid w:val="00DF48ED"/>
    <w:rsid w:val="00E17594"/>
    <w:rsid w:val="00E204A1"/>
    <w:rsid w:val="00E33069"/>
    <w:rsid w:val="00E6073E"/>
    <w:rsid w:val="00E62DFB"/>
    <w:rsid w:val="00E64A76"/>
    <w:rsid w:val="00E7289F"/>
    <w:rsid w:val="00EC6C09"/>
    <w:rsid w:val="00F015E7"/>
    <w:rsid w:val="00F161A9"/>
    <w:rsid w:val="00F428EE"/>
    <w:rsid w:val="00F42EA2"/>
    <w:rsid w:val="00F50317"/>
    <w:rsid w:val="00F65C66"/>
    <w:rsid w:val="00F70E76"/>
    <w:rsid w:val="00F83D81"/>
    <w:rsid w:val="00F92AE5"/>
    <w:rsid w:val="00FC332B"/>
    <w:rsid w:val="00FC6B08"/>
    <w:rsid w:val="00FD0735"/>
    <w:rsid w:val="00FE4292"/>
    <w:rsid w:val="00FE6525"/>
    <w:rsid w:val="02A22EDC"/>
    <w:rsid w:val="091E0EB3"/>
    <w:rsid w:val="0C00269C"/>
    <w:rsid w:val="0F91248A"/>
    <w:rsid w:val="135008EE"/>
    <w:rsid w:val="15925D51"/>
    <w:rsid w:val="17DC212A"/>
    <w:rsid w:val="17E81A4B"/>
    <w:rsid w:val="17E951AE"/>
    <w:rsid w:val="18891DFF"/>
    <w:rsid w:val="1CB97B06"/>
    <w:rsid w:val="205056E0"/>
    <w:rsid w:val="22AC086E"/>
    <w:rsid w:val="2B777A23"/>
    <w:rsid w:val="2C747D00"/>
    <w:rsid w:val="32170804"/>
    <w:rsid w:val="333D6AB9"/>
    <w:rsid w:val="3CAD47C2"/>
    <w:rsid w:val="3DCC0F49"/>
    <w:rsid w:val="45DF4857"/>
    <w:rsid w:val="47EE41E4"/>
    <w:rsid w:val="4897787E"/>
    <w:rsid w:val="508934D4"/>
    <w:rsid w:val="5AC43036"/>
    <w:rsid w:val="5D1C6D6B"/>
    <w:rsid w:val="6FA76CB7"/>
    <w:rsid w:val="6FC959CB"/>
    <w:rsid w:val="71AC51A4"/>
    <w:rsid w:val="723310DD"/>
    <w:rsid w:val="74554A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4"/>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Indent"/>
    <w:basedOn w:val="1"/>
    <w:qFormat/>
    <w:uiPriority w:val="0"/>
    <w:pPr>
      <w:spacing w:line="500" w:lineRule="exact"/>
      <w:ind w:firstLine="560" w:firstLineChars="200"/>
    </w:pPr>
    <w:rPr>
      <w:sz w:val="28"/>
    </w:rPr>
  </w:style>
  <w:style w:type="paragraph" w:styleId="4">
    <w:name w:val="Date"/>
    <w:basedOn w:val="1"/>
    <w:next w:val="1"/>
    <w:link w:val="13"/>
    <w:qFormat/>
    <w:uiPriority w:val="0"/>
    <w:pPr>
      <w:ind w:left="100" w:leftChars="2500"/>
    </w:pPr>
  </w:style>
  <w:style w:type="paragraph" w:styleId="5">
    <w:name w:val="Balloon Text"/>
    <w:basedOn w:val="1"/>
    <w:link w:val="12"/>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basedOn w:val="10"/>
    <w:qFormat/>
    <w:uiPriority w:val="0"/>
  </w:style>
  <w:style w:type="character" w:customStyle="1" w:styleId="12">
    <w:name w:val="批注框文本 字符"/>
    <w:basedOn w:val="10"/>
    <w:link w:val="5"/>
    <w:qFormat/>
    <w:uiPriority w:val="0"/>
    <w:rPr>
      <w:kern w:val="2"/>
      <w:sz w:val="18"/>
      <w:szCs w:val="18"/>
    </w:rPr>
  </w:style>
  <w:style w:type="character" w:customStyle="1" w:styleId="13">
    <w:name w:val="日期 字符"/>
    <w:basedOn w:val="10"/>
    <w:link w:val="4"/>
    <w:qFormat/>
    <w:uiPriority w:val="0"/>
    <w:rPr>
      <w:kern w:val="2"/>
      <w:sz w:val="21"/>
      <w:szCs w:val="24"/>
    </w:rPr>
  </w:style>
  <w:style w:type="character" w:customStyle="1" w:styleId="14">
    <w:name w:val="标题 2 字符"/>
    <w:basedOn w:val="10"/>
    <w:link w:val="2"/>
    <w:qFormat/>
    <w:uiPriority w:val="0"/>
    <w:rPr>
      <w:rFonts w:ascii="Arial" w:hAnsi="Arial" w:eastAsia="黑体"/>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kexing</Company>
  <Pages>1</Pages>
  <Words>274</Words>
  <Characters>274</Characters>
  <Lines>3</Lines>
  <Paragraphs>1</Paragraphs>
  <TotalTime>4</TotalTime>
  <ScaleCrop>false</ScaleCrop>
  <LinksUpToDate>false</LinksUpToDate>
  <CharactersWithSpaces>454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2022-07-27T08:07:00Z</dcterms:created>
  <dc:creator>COMMON</dc:creator>
  <cp:lastModifiedBy>涪城富诚投资-管理员</cp:lastModifiedBy>
  <cp:lastPrinted>2018-02-06T08:35:00Z</cp:lastPrinted>
  <dcterms:modified xsi:type="dcterms:W3CDTF">2025-02-10T07:33:16Z</dcterms:modified>
  <dc:title>绵阳市第六中学校关于校内道路修建工程项目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eyJoZGlkIjoiYjg2ZDUzYWNlMzBkZDYzZWNkZWI4NzkyMDVhODQ5ZjEiLCJ1c2VySWQiOiIxMDA4MzU1MDI0In0=</vt:lpwstr>
  </property>
  <property fmtid="{D5CDD505-2E9C-101B-9397-08002B2CF9AE}" pid="4" name="ICV">
    <vt:lpwstr>4DB783E382A64F699A35FDDE04EEB0D4_13</vt:lpwstr>
  </property>
</Properties>
</file>